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EA6B" w14:textId="77777777" w:rsidR="003C2577" w:rsidRPr="0024220D" w:rsidRDefault="003C2577" w:rsidP="003C2577">
      <w:pPr>
        <w:spacing w:after="120"/>
        <w:ind w:right="-54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24220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Reading and Research Report Form </w:t>
      </w:r>
      <w:r w:rsidRPr="0024220D">
        <w:rPr>
          <w:rFonts w:ascii="Arial" w:hAnsi="Arial" w:cs="Arial"/>
          <w:b/>
          <w:color w:val="1F3864" w:themeColor="accent1" w:themeShade="80"/>
          <w:sz w:val="24"/>
          <w:szCs w:val="24"/>
        </w:rPr>
        <w:tab/>
        <w:t>Student Name: _____________________</w:t>
      </w:r>
    </w:p>
    <w:p w14:paraId="6BE3F771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Number of pages read (@ 250 words per page): _____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b/>
          <w:color w:val="1F3864" w:themeColor="accent1" w:themeShade="80"/>
          <w:sz w:val="18"/>
          <w:szCs w:val="18"/>
        </w:rPr>
        <w:t>Course Number: _________</w:t>
      </w:r>
    </w:p>
    <w:p w14:paraId="23988B76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Summary Topic(s); Key Word(s); Search Term(s):</w:t>
      </w:r>
    </w:p>
    <w:p w14:paraId="2E2AE671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Author(s) / Editor(s):</w:t>
      </w:r>
    </w:p>
    <w:p w14:paraId="3ED735D9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Source Title (Book, Publication/Article; Website):</w:t>
      </w:r>
    </w:p>
    <w:p w14:paraId="61399388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>Volume # Issue #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  <w:t>Place of publication:</w:t>
      </w:r>
    </w:p>
    <w:p w14:paraId="78DDB01B" w14:textId="77777777" w:rsidR="003C2577" w:rsidRPr="0024220D" w:rsidRDefault="003C2577" w:rsidP="003C2577">
      <w:pPr>
        <w:spacing w:before="60" w:after="120"/>
        <w:ind w:right="-54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Publication date:                                     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ab/>
        <w:t>Publisher:</w:t>
      </w:r>
    </w:p>
    <w:p w14:paraId="6BB9E4A2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Medium: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Print,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Web,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Audio,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Video, </w:t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sym w:font="Zapf Dingbats" w:char="F06F"/>
      </w: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 Other: _____________________</w:t>
      </w:r>
    </w:p>
    <w:p w14:paraId="5584F92F" w14:textId="77777777" w:rsidR="003C2577" w:rsidRPr="0024220D" w:rsidRDefault="003C2577" w:rsidP="003C2577">
      <w:pPr>
        <w:spacing w:before="60" w:after="120"/>
        <w:ind w:right="-58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Location: Pages (print or published works): __________ </w:t>
      </w:r>
    </w:p>
    <w:p w14:paraId="69587449" w14:textId="77777777" w:rsidR="003C2577" w:rsidRPr="0024220D" w:rsidRDefault="003C2577" w:rsidP="003C2577">
      <w:pPr>
        <w:spacing w:before="60" w:after="120"/>
        <w:ind w:right="-58" w:firstLine="810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24220D">
        <w:rPr>
          <w:rFonts w:ascii="Arial" w:hAnsi="Arial" w:cs="Arial"/>
          <w:color w:val="1F3864" w:themeColor="accent1" w:themeShade="80"/>
          <w:sz w:val="18"/>
          <w:szCs w:val="18"/>
        </w:rPr>
        <w:t xml:space="preserve">(websites or online journals) Date Accessed: __________ URL: </w:t>
      </w:r>
    </w:p>
    <w:tbl>
      <w:tblPr>
        <w:tblW w:w="999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5341"/>
        <w:gridCol w:w="4092"/>
      </w:tblGrid>
      <w:tr w:rsidR="003C2577" w:rsidRPr="0024220D" w14:paraId="5B9045DA" w14:textId="77777777" w:rsidTr="008F429C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01720A29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Page #</w:t>
            </w:r>
          </w:p>
        </w:tc>
        <w:tc>
          <w:tcPr>
            <w:tcW w:w="53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0EFC811E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main ideas and insights in summary statements and phrases; limit quotations to key statements.</w:t>
            </w:r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07F2148D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 xml:space="preserve">Record your responses to these ideas; </w:t>
            </w:r>
          </w:p>
          <w:p w14:paraId="6D0B0A1F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include questions for further study.</w:t>
            </w:r>
          </w:p>
        </w:tc>
      </w:tr>
      <w:tr w:rsidR="003C2577" w:rsidRPr="0024220D" w14:paraId="66A268D9" w14:textId="77777777" w:rsidTr="008F429C">
        <w:trPr>
          <w:trHeight w:val="10608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48D4A4B8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0C00F99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03231184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73639984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F054F5F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9C2C801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607F95B2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99EA482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7619D6B5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584EC288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6089C115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FC12F21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5139B910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2E7D7DDE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F528C6F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CE24F8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511283CD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E57366C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02CFBD1B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76966F8D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04425DA7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010F8997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C1E28FE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C176886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6911B039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3C2577" w:rsidRPr="0024220D" w14:paraId="36A3A5FE" w14:textId="77777777" w:rsidTr="008F429C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7F9D4D7B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lastRenderedPageBreak/>
              <w:t>Page #</w:t>
            </w:r>
          </w:p>
        </w:tc>
        <w:tc>
          <w:tcPr>
            <w:tcW w:w="53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50B2632A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Main Ideas using summary statements and phrases; limited quotations to key statements</w:t>
            </w:r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66932948" w14:textId="77777777" w:rsidR="003C2577" w:rsidRPr="0024220D" w:rsidRDefault="003C2577" w:rsidP="008F429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Your Responses to These Ideas; offer questions for further study</w:t>
            </w:r>
          </w:p>
        </w:tc>
      </w:tr>
      <w:tr w:rsidR="003C2577" w:rsidRPr="0024220D" w14:paraId="147B53B0" w14:textId="77777777" w:rsidTr="008F429C">
        <w:trPr>
          <w:trHeight w:val="140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3F23DE43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5E1273C6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04F05F0E" w14:textId="77777777" w:rsidR="003C2577" w:rsidRPr="0024220D" w:rsidRDefault="003C2577" w:rsidP="008F429C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5A4631DF" w14:textId="77777777" w:rsidR="00C83727" w:rsidRDefault="00C83727"/>
    <w:tbl>
      <w:tblPr>
        <w:tblW w:w="999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5341"/>
        <w:gridCol w:w="4092"/>
      </w:tblGrid>
      <w:tr w:rsidR="00F65D59" w:rsidRPr="0024220D" w14:paraId="485A80CA" w14:textId="77777777" w:rsidTr="00F54409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01B2F374" w14:textId="77777777" w:rsidR="00F65D59" w:rsidRPr="0024220D" w:rsidRDefault="00F65D59" w:rsidP="00F5440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Page #</w:t>
            </w:r>
          </w:p>
        </w:tc>
        <w:tc>
          <w:tcPr>
            <w:tcW w:w="53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4932568C" w14:textId="77777777" w:rsidR="00F65D59" w:rsidRPr="0024220D" w:rsidRDefault="00F65D59" w:rsidP="00F5440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Main Ideas using summary statements and phrases; limited quotations to key statements</w:t>
            </w:r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B2F158D" w14:textId="77777777" w:rsidR="00F65D59" w:rsidRPr="0024220D" w:rsidRDefault="00F65D59" w:rsidP="00F5440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Your Responses to These Ideas; offer questions for further study</w:t>
            </w:r>
          </w:p>
        </w:tc>
      </w:tr>
      <w:tr w:rsidR="00F65D59" w:rsidRPr="0024220D" w14:paraId="4465ED72" w14:textId="77777777" w:rsidTr="00F54409">
        <w:trPr>
          <w:trHeight w:val="140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530B928F" w14:textId="77777777" w:rsidR="00F65D59" w:rsidRPr="0024220D" w:rsidRDefault="00F65D59" w:rsidP="00F54409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7E02553B" w14:textId="77777777" w:rsidR="00F65D59" w:rsidRPr="0024220D" w:rsidRDefault="00F65D59" w:rsidP="00F54409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3A8CBE1B" w14:textId="77777777" w:rsidR="00F65D59" w:rsidRPr="0024220D" w:rsidRDefault="00F65D59" w:rsidP="00F54409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0FC48870" w14:textId="77777777" w:rsidR="00F65D59" w:rsidRDefault="00F65D59"/>
    <w:tbl>
      <w:tblPr>
        <w:tblW w:w="999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5341"/>
        <w:gridCol w:w="4092"/>
      </w:tblGrid>
      <w:tr w:rsidR="00F65D59" w:rsidRPr="0024220D" w14:paraId="686DEF50" w14:textId="77777777" w:rsidTr="00F54409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1D3E0AB6" w14:textId="77777777" w:rsidR="00F65D59" w:rsidRPr="0024220D" w:rsidRDefault="00F65D59" w:rsidP="00F5440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Page #</w:t>
            </w:r>
          </w:p>
        </w:tc>
        <w:tc>
          <w:tcPr>
            <w:tcW w:w="53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702DAC13" w14:textId="77777777" w:rsidR="00F65D59" w:rsidRPr="0024220D" w:rsidRDefault="00F65D59" w:rsidP="00F5440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Main Ideas using summary statements and phrases; limited quotations to key statements</w:t>
            </w:r>
          </w:p>
        </w:tc>
        <w:tc>
          <w:tcPr>
            <w:tcW w:w="4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232F4B71" w14:textId="77777777" w:rsidR="00F65D59" w:rsidRPr="0024220D" w:rsidRDefault="00F65D59" w:rsidP="00F5440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24220D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Record Your Responses to These Ideas; offer questions for further study</w:t>
            </w:r>
          </w:p>
        </w:tc>
      </w:tr>
      <w:tr w:rsidR="00F65D59" w:rsidRPr="0024220D" w14:paraId="77C18ACE" w14:textId="77777777" w:rsidTr="00F54409">
        <w:trPr>
          <w:trHeight w:val="140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5C82B1EB" w14:textId="77777777" w:rsidR="00F65D59" w:rsidRPr="0024220D" w:rsidRDefault="00F65D59" w:rsidP="00F54409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1CF066C1" w14:textId="77777777" w:rsidR="00F65D59" w:rsidRPr="0024220D" w:rsidRDefault="00F65D59" w:rsidP="00F54409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14:paraId="4DA2C08C" w14:textId="77777777" w:rsidR="00F65D59" w:rsidRPr="0024220D" w:rsidRDefault="00F65D59" w:rsidP="00F54409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2E480D96" w14:textId="77777777" w:rsidR="00F65D59" w:rsidRDefault="00F65D59"/>
    <w:sectPr w:rsidR="00F65D59" w:rsidSect="003C2577">
      <w:pgSz w:w="11906" w:h="16838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NDQwNjAyMzI1NjBX0lEKTi0uzszPAykwrgUA236fLiwAAAA="/>
  </w:docVars>
  <w:rsids>
    <w:rsidRoot w:val="00A05AAD"/>
    <w:rsid w:val="0019610E"/>
    <w:rsid w:val="003C2577"/>
    <w:rsid w:val="00A05AAD"/>
    <w:rsid w:val="00C83727"/>
    <w:rsid w:val="00F65D59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788F"/>
  <w15:chartTrackingRefBased/>
  <w15:docId w15:val="{E830E763-1481-4D1E-B06B-C3801CE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ermon Oultine Txt"/>
    <w:qFormat/>
    <w:rsid w:val="003C25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OneDrive%20-%20T-Net%20International\T-Net%20International\Teleo%20University\Teleo%20U%20Online%20LMS\EducativeTech.TeleoU%20Samples\BT531%20Soteriology,%20Comparative%20Religions\Reading%20and%20Research%20Module\Reading%20and%20Research%20Report%20Form.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Reading and Research Report Form.template</Template>
  <TotalTime>13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Durey</dc:creator>
  <cp:keywords/>
  <dc:description/>
  <cp:lastModifiedBy>David Durey</cp:lastModifiedBy>
  <cp:revision>2</cp:revision>
  <cp:lastPrinted>2024-08-07T15:15:00Z</cp:lastPrinted>
  <dcterms:created xsi:type="dcterms:W3CDTF">2024-08-07T15:07:00Z</dcterms:created>
  <dcterms:modified xsi:type="dcterms:W3CDTF">2024-08-07T15:20:00Z</dcterms:modified>
</cp:coreProperties>
</file>